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spacing w:val="0"/>
          <w:sz w:val="27"/>
          <w:szCs w:val="27"/>
          <w:shd w:val="clear" w:fill="FFFFFF"/>
        </w:rPr>
      </w:pPr>
      <w:bookmarkStart w:id="0" w:name="_GoBack"/>
      <w:r>
        <w:rPr>
          <w:rFonts w:ascii="微软雅黑" w:hAnsi="微软雅黑" w:eastAsia="微软雅黑" w:cs="微软雅黑"/>
          <w:b/>
          <w:bCs/>
          <w:i w:val="0"/>
          <w:iCs w:val="0"/>
          <w:caps w:val="0"/>
          <w:spacing w:val="0"/>
          <w:sz w:val="27"/>
          <w:szCs w:val="27"/>
          <w:shd w:val="clear" w:fill="FFFFFF"/>
        </w:rPr>
        <w:t>"Meet the Beautiful" 2024 Shanghai International "Lang Jingshan Photography Art Award" charity Photography Competition and 2024 Shanghai International "Lang Jingshan Youth Art Award" Image Competition</w:t>
      </w:r>
    </w:p>
    <w:p>
      <w:pPr>
        <w:rPr>
          <w:rFonts w:ascii="微软雅黑" w:hAnsi="微软雅黑" w:eastAsia="微软雅黑" w:cs="微软雅黑"/>
          <w:i w:val="0"/>
          <w:iCs w:val="0"/>
          <w:caps w:val="0"/>
          <w:spacing w:val="0"/>
          <w:sz w:val="27"/>
          <w:szCs w:val="27"/>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Shanghai International "Lang Jingshan Photography Art Award" Charity Photography Competition has been in its 18th year since its inception in 2007.</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 xml:space="preserve"> Inherit the photography education concept of Master Lang Jingshan, pursue the innovative search road of photography art, realize the integration of photography art with modern civilization and Chinese traditional culture, and promote the new development of photography art activities.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 xml:space="preserve"> This year's competition takes "Meet the beauty" as the theme, and let the photography "meet" the beauty of the new era. Meet the landscape scenery, let us taste the beauty of the world; meet the cultural customs, is our unique gift; meet the development of The Times, instant can leave eternity. The competition reflects the true feelings of the local customs, cultural landscapes and national festivals around the world through rich and diversified video art, and draws a moving picture of people who love peace, yearn for beauty, care for each other, live in harmony and love nature. In the process of exploring the infinite charm of photography art, we will promote the harmonious development of society with love, and focus on the new era with the unique charm of photography culture.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 xml:space="preserve"> The competition will produce 100 golden Academy Award works, and all the income will be used to help students in the mainland, to promote the development of charity with photography art and love.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b/>
          <w:bCs/>
          <w:i w:val="0"/>
          <w:iCs w:val="0"/>
          <w:caps w:val="0"/>
          <w:spacing w:val="0"/>
          <w:sz w:val="27"/>
          <w:szCs w:val="27"/>
        </w:rPr>
      </w:pPr>
      <w:r>
        <w:rPr>
          <w:rFonts w:hint="eastAsia" w:ascii="微软雅黑" w:hAnsi="微软雅黑" w:eastAsia="微软雅黑" w:cs="微软雅黑"/>
          <w:b/>
          <w:bCs/>
          <w:i w:val="0"/>
          <w:iCs w:val="0"/>
          <w:caps w:val="0"/>
          <w:spacing w:val="0"/>
          <w:sz w:val="27"/>
          <w:szCs w:val="27"/>
          <w:lang w:val="en-US" w:eastAsia="zh-CN"/>
        </w:rPr>
        <w:t>1</w:t>
      </w:r>
      <w:r>
        <w:rPr>
          <w:rFonts w:hint="eastAsia" w:ascii="微软雅黑" w:hAnsi="微软雅黑" w:eastAsia="微软雅黑" w:cs="微软雅黑"/>
          <w:b/>
          <w:bCs/>
          <w:i w:val="0"/>
          <w:iCs w:val="0"/>
          <w:caps w:val="0"/>
          <w:spacing w:val="0"/>
          <w:sz w:val="27"/>
          <w:szCs w:val="27"/>
        </w:rPr>
        <w:t>. call for papers theme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theme of "meet beauty" is the competition, let photography "meet" the beauty of the new era. "Meet" and "beautiful", have a profound meaning. Every encounter has its own unique meaning, let us taste the beauty of the world; each encounter, is the most beautiful gift; the era through rich diverse image art, cultural landscape, national festivals in the true feelings, draw people love peace, yearning for beauty, love, harmony, love nature moving picture. In the process of exploring the infinite charm of photography art, we will promote the harmonious development of society with love, focus on the new era with the unique charm of photography culture, and promote the development of world peace and prosperity.</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b/>
          <w:bCs/>
          <w:i w:val="0"/>
          <w:iCs w:val="0"/>
          <w:caps w:val="0"/>
          <w:spacing w:val="0"/>
          <w:sz w:val="27"/>
          <w:szCs w:val="27"/>
        </w:rPr>
        <w:t>2. Entry method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1. It can be recommended by the photography club or recommended by authors at home and abroad, without age limit;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2. All the authors and those who have won the "Lang Jingshan Photography Art Award" Lifetime Achievement Award can participate in the International Photographers Union (GPU) award;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3. This competition has a youth video competition, including videos and photos;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4. 2024 Shanghai International "Lang Jingshan Photography Art Award" Charity Photography Competition is not open to primary school students, middle school and primary school students to only participate in the 2024 Shanghai International "Lang Jingshan Youth Art Award" Image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b/>
          <w:bCs/>
          <w:i w:val="0"/>
          <w:iCs w:val="0"/>
          <w:caps w:val="0"/>
          <w:spacing w:val="0"/>
          <w:sz w:val="27"/>
          <w:szCs w:val="27"/>
        </w:rPr>
        <w:t>3. Work requirements and submission methods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1. Submission date: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From now until October 25,2024 (whichever accepts)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2. (Adult Group) Shanghai International "Lang Jingshan Photography Art Award" Charity Photography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A Only electronic works are accepted, and group photos are not accepted. AI photography works are not allowed in this activity;</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B All photographic works that meet the requirements of the theme of the solicitation can be submitted for the evaluation;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C The entries must be their real name (name on the identity card);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d Each contestant can submit up to 4 works, and the electronic version of each entry is named: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"Country or region-Name of the author (Chinese / English) -Name of the work (Chinese / English) -Mode of communication"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Each string is connected with a "-" (minus sign)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E The long side size of each entry shall not be less than 3000 pixels, the format is JPG, and the file shall be no less than 3MB;</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f Each participant delivers a folder including up to 4 entries and the folder named: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"Country or Region-Name of the author"</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g Please send the folder as an attachment to ROYAL_PHOTO@126.COM before the deadline date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H-h Each participating author should pay the entry fee of RMB 100 (US $15 for overseas authors) through cash delivery, Alipay or bank transfer when the works are sent;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results of the I competition will be submitted to the International Photographers Union (GPU). Those who want to participate in the International Photographers Union (GPU) award must mark the author and the name of the work in Chinese / English;</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J. All the previous works selected for this competition are not allowed to participate again;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author of the "Lang Jingshan Photography Art Award" for three times, please apply for the "Lang Jingshan Photography Art Award lifetime Achievement Award" when submitting, and the award will be awarded after verification by the organizing committee;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l All the selected works, the organizing committee has the right to use for photography exhibition and album printing;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m Works that do not meet the above requirements will not be awarded, please understand.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b/>
          <w:bCs/>
          <w:i w:val="0"/>
          <w:iCs w:val="0"/>
          <w:caps w:val="0"/>
          <w:spacing w:val="0"/>
          <w:sz w:val="27"/>
          <w:szCs w:val="27"/>
        </w:rPr>
      </w:pPr>
      <w:r>
        <w:rPr>
          <w:rFonts w:hint="eastAsia" w:ascii="微软雅黑" w:hAnsi="微软雅黑" w:eastAsia="微软雅黑" w:cs="微软雅黑"/>
          <w:b/>
          <w:bCs/>
          <w:i w:val="0"/>
          <w:iCs w:val="0"/>
          <w:caps w:val="0"/>
          <w:spacing w:val="0"/>
          <w:sz w:val="27"/>
          <w:szCs w:val="27"/>
        </w:rPr>
        <w:t>4. Award setting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1. 2024 Shanghai International "Lang Jingshan Photography Art Award" Charity Photography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A "Lang Jingshan Photography Art Award" 100 Academy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B The "Lang Jingshan Photography Art Award" has 100 gold medal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C The author of the film who has won the Lang Jingshan Photography Art Award for three times can apply for the Lifetime Achievement Award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And d The International Photographers Union (GPU) Award was selected from 100 "Lang Jingshan Photography Art Award" and previous "Lang Jingshan Photography Art Award":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1 gold medal of international Photographers' Union (GPU)</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International Photographers Union (GPU) silver awards 8</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International Photographers Union (GPU) 8 bronze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International Photographers Union (GPU) has 30 excellence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2. 2024 Shanghai International "Lang Jingshan Youth Art Award" Image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A Primary school group: 5 gold MEDALS, 10 silver awards, 5 bronze awards, 20 excellent instructor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Group b middle school: 5 gold MEDALS, 10 silver awards, 5 bronze awards, 20 outstanding instructor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Group c University: 5 gold awards and 10 silver awards and 20 bronze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d The International Photographers Union (GPU) award will be selected among the gold medal works of each group:</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International Photographers Union (GPU) silver medal award 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International Photographers Union (GPU) won 2 bronze MEDALS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International Photographers Union (GPU) has 11 excellence awards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youth winners who have won the three gold MEDALS in the Shanghai International "Lang Jingshan Youth Art Award" video competition will be awarded the "Tomorrow Star Award"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b/>
          <w:bCs/>
          <w:i w:val="0"/>
          <w:iCs w:val="0"/>
          <w:caps w:val="0"/>
          <w:spacing w:val="0"/>
          <w:sz w:val="27"/>
          <w:szCs w:val="27"/>
        </w:rPr>
      </w:pPr>
      <w:r>
        <w:rPr>
          <w:rFonts w:hint="eastAsia" w:ascii="微软雅黑" w:hAnsi="微软雅黑" w:eastAsia="微软雅黑" w:cs="微软雅黑"/>
          <w:b/>
          <w:bCs/>
          <w:i w:val="0"/>
          <w:iCs w:val="0"/>
          <w:caps w:val="0"/>
          <w:spacing w:val="0"/>
          <w:sz w:val="27"/>
          <w:szCs w:val="27"/>
        </w:rPr>
        <w:t>5. Fees for entry</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1. 2024 Shanghai International "Lang Jingshan Photography Art Award" Charity Photography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Each author will charge 100 RMB ($15 for overseas authors)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Cash remittance: Shanghai Royal Photography Art Salon Co., Ltd., No.532, Fuxing Middle Road, Shanghai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Alipay: 13701985282 Tang Xinzhong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Bank account number: CCB 4367 4212 1798 4148 981, Tang Xinzhong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Overseas paypal: txz1031@126.com</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(Please clearly note the name of the contributor)</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2024 Shanghai International "Lang Jingshan Photography Art Award" charity Photography Competition excellent works exquisite picture book 100 yuan / book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2. Shanghai International "Lang Jingshan Youth Art Award" Image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The young author entry fee is exempted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b/>
          <w:bCs/>
          <w:i w:val="0"/>
          <w:iCs w:val="0"/>
          <w:caps w:val="0"/>
          <w:spacing w:val="0"/>
          <w:sz w:val="27"/>
          <w:szCs w:val="27"/>
        </w:rPr>
      </w:pPr>
      <w:r>
        <w:rPr>
          <w:rFonts w:hint="eastAsia" w:ascii="微软雅黑" w:hAnsi="微软雅黑" w:eastAsia="微软雅黑" w:cs="微软雅黑"/>
          <w:b/>
          <w:bCs/>
          <w:i w:val="0"/>
          <w:iCs w:val="0"/>
          <w:caps w:val="0"/>
          <w:spacing w:val="0"/>
          <w:sz w:val="27"/>
          <w:szCs w:val="27"/>
          <w:lang w:val="en-US" w:eastAsia="zh-CN"/>
        </w:rPr>
        <w:t>6.</w:t>
      </w:r>
      <w:r>
        <w:rPr>
          <w:rFonts w:hint="eastAsia" w:ascii="微软雅黑" w:hAnsi="微软雅黑" w:eastAsia="微软雅黑" w:cs="微软雅黑"/>
          <w:b/>
          <w:bCs/>
          <w:i w:val="0"/>
          <w:iCs w:val="0"/>
          <w:caps w:val="0"/>
          <w:spacing w:val="0"/>
          <w:sz w:val="27"/>
          <w:szCs w:val="27"/>
        </w:rPr>
        <w:t xml:space="preserve"> Selection of works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1. Composition of judges: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Invite the famous photographers at home and abroad to form the selection committee, with the famous photographer Master Jian Qingfu as the director of the jury;</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2. Selection time: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Early days in November 2024</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b/>
          <w:bCs/>
          <w:i w:val="0"/>
          <w:iCs w:val="0"/>
          <w:caps w:val="0"/>
          <w:spacing w:val="0"/>
          <w:sz w:val="27"/>
          <w:szCs w:val="27"/>
        </w:rPr>
      </w:pPr>
      <w:r>
        <w:rPr>
          <w:rFonts w:hint="eastAsia" w:ascii="微软雅黑" w:hAnsi="微软雅黑" w:eastAsia="微软雅黑" w:cs="微软雅黑"/>
          <w:b/>
          <w:bCs/>
          <w:i w:val="0"/>
          <w:iCs w:val="0"/>
          <w:caps w:val="0"/>
          <w:spacing w:val="0"/>
          <w:sz w:val="27"/>
          <w:szCs w:val="27"/>
          <w:lang w:val="en-US" w:eastAsia="zh-CN"/>
        </w:rPr>
        <w:t>7.</w:t>
      </w:r>
      <w:r>
        <w:rPr>
          <w:rFonts w:hint="eastAsia" w:ascii="微软雅黑" w:hAnsi="微软雅黑" w:eastAsia="微软雅黑" w:cs="微软雅黑"/>
          <w:b/>
          <w:bCs/>
          <w:i w:val="0"/>
          <w:iCs w:val="0"/>
          <w:caps w:val="0"/>
          <w:spacing w:val="0"/>
          <w:sz w:val="27"/>
          <w:szCs w:val="27"/>
        </w:rPr>
        <w:t xml:space="preserve"> film festival time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In late December 2024, an exhibition of 2024 Shanghai International "Lang Jingshan Photography Art Award" and Youth Art Award will be held in Shanghai, China.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b/>
          <w:bCs/>
          <w:i w:val="0"/>
          <w:iCs w:val="0"/>
          <w:caps w:val="0"/>
          <w:spacing w:val="0"/>
          <w:sz w:val="27"/>
          <w:szCs w:val="27"/>
        </w:rPr>
      </w:pPr>
      <w:r>
        <w:rPr>
          <w:rFonts w:hint="eastAsia" w:ascii="微软雅黑" w:hAnsi="微软雅黑" w:eastAsia="微软雅黑" w:cs="微软雅黑"/>
          <w:b/>
          <w:bCs/>
          <w:i w:val="0"/>
          <w:iCs w:val="0"/>
          <w:caps w:val="0"/>
          <w:spacing w:val="0"/>
          <w:sz w:val="27"/>
          <w:szCs w:val="27"/>
          <w:lang w:val="en-US" w:eastAsia="zh-CN"/>
        </w:rPr>
        <w:t>8.</w:t>
      </w:r>
      <w:r>
        <w:rPr>
          <w:rFonts w:hint="eastAsia" w:ascii="微软雅黑" w:hAnsi="微软雅黑" w:eastAsia="微软雅黑" w:cs="微软雅黑"/>
          <w:b/>
          <w:bCs/>
          <w:i w:val="0"/>
          <w:iCs w:val="0"/>
          <w:caps w:val="0"/>
          <w:spacing w:val="0"/>
          <w:sz w:val="27"/>
          <w:szCs w:val="27"/>
        </w:rPr>
        <w:t xml:space="preserve"> Awards conference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In late December 2024, a grand award conference was held in Shanghai, China, awarding awards to the winners of the 2024 Shanghai International "Lang Jingshan Photography Art Award" Charity Photography Competition and the 2024 Shanghai International "Lang Jingshan Youth Art Award" Image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b/>
          <w:bCs/>
          <w:i w:val="0"/>
          <w:iCs w:val="0"/>
          <w:caps w:val="0"/>
          <w:spacing w:val="0"/>
          <w:sz w:val="27"/>
          <w:szCs w:val="27"/>
        </w:rPr>
      </w:pPr>
      <w:r>
        <w:rPr>
          <w:rFonts w:hint="eastAsia" w:ascii="微软雅黑" w:hAnsi="微软雅黑" w:eastAsia="微软雅黑" w:cs="微软雅黑"/>
          <w:b/>
          <w:bCs/>
          <w:i w:val="0"/>
          <w:iCs w:val="0"/>
          <w:caps w:val="0"/>
          <w:spacing w:val="0"/>
          <w:sz w:val="27"/>
          <w:szCs w:val="27"/>
          <w:lang w:val="en-US" w:eastAsia="zh-CN"/>
        </w:rPr>
        <w:t>9.</w:t>
      </w:r>
      <w:r>
        <w:rPr>
          <w:rFonts w:hint="eastAsia" w:ascii="微软雅黑" w:hAnsi="微软雅黑" w:eastAsia="微软雅黑" w:cs="微软雅黑"/>
          <w:b/>
          <w:bCs/>
          <w:i w:val="0"/>
          <w:iCs w:val="0"/>
          <w:caps w:val="0"/>
          <w:spacing w:val="0"/>
          <w:sz w:val="27"/>
          <w:szCs w:val="27"/>
        </w:rPr>
        <w:t xml:space="preserve"> Supplementary Provisions: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1. All the participating authors are deemed to have read the brochure and agree to donate all the proceeds from the charity sale of their winning works to the poor students in the mainland;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2. The participants must have the copyright of the works and obtain the permission of the entries and the portrait right and other necessary permits; the entries must not infringe the copyright, portrait, reputation, privacy, trademark and other legitimate rights of any third party, otherwise the participants shall bear the relevant legal responsibilities;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3. The selection committee of 2024 Shanghai International "Lang Jingshan Photography Art Award" Charity Photography Competition has the right to interpret this activity;</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4. Shanghai Overseas Chinese Photography Association, the Organizing Committee of Shanghai International "Lang Jingshan Photography Art Award" Charity Photography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Address: No.532, Fuxing Middle Road, Huangpu District, Shanghai, China Tel.: 13701985282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r>
        <w:rPr>
          <w:rFonts w:hint="eastAsia" w:ascii="微软雅黑" w:hAnsi="微软雅黑" w:eastAsia="微软雅黑" w:cs="微软雅黑"/>
          <w:i w:val="0"/>
          <w:iCs w:val="0"/>
          <w:caps w:val="0"/>
          <w:spacing w:val="0"/>
          <w:sz w:val="27"/>
          <w:szCs w:val="27"/>
        </w:rPr>
        <w:t>5. Please pay attention to the wechat official account of "Shanghai Overseas Chinese Photography Association" for more information about the competition.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rPr>
          <w:rFonts w:hint="eastAsia" w:ascii="微软雅黑" w:hAnsi="微软雅黑" w:eastAsia="微软雅黑" w:cs="微软雅黑"/>
          <w:i w:val="0"/>
          <w:iCs w:val="0"/>
          <w:caps w:val="0"/>
          <w:spacing w:val="0"/>
          <w:sz w:val="27"/>
          <w:szCs w:val="27"/>
          <w:shd w:val="clear" w:fill="FFFFFF"/>
        </w:rPr>
      </w:pPr>
      <w:r>
        <w:rPr>
          <w:rFonts w:hint="eastAsia" w:ascii="微软雅黑" w:hAnsi="微软雅黑" w:eastAsia="微软雅黑" w:cs="微软雅黑"/>
          <w:i w:val="0"/>
          <w:iCs w:val="0"/>
          <w:caps w:val="0"/>
          <w:spacing w:val="0"/>
          <w:sz w:val="27"/>
          <w:szCs w:val="27"/>
        </w:rPr>
        <w:t>2024 Shanghai International "Lang Jingshan Photography Art Award" charity Photography Competition</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YzFmMDQ2MjhmMjkwZmNkYzYzNjdhZTFhODU2NDUifQ=="/>
  </w:docVars>
  <w:rsids>
    <w:rsidRoot w:val="58102E74"/>
    <w:rsid w:val="0E9E0513"/>
    <w:rsid w:val="33D773CD"/>
    <w:rsid w:val="58102E74"/>
    <w:rsid w:val="6BC1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1467</Words>
  <Characters>8109</Characters>
  <Lines>0</Lines>
  <Paragraphs>0</Paragraphs>
  <TotalTime>0</TotalTime>
  <ScaleCrop>false</ScaleCrop>
  <LinksUpToDate>false</LinksUpToDate>
  <CharactersWithSpaces>9502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2024-08-25T12:38:00Z</dcterms:created>
  <dc:creator>天下不舞</dc:creator>
  <cp:lastModifiedBy>唐心忠 华侨摄影协会 13701700886</cp:lastModifiedBy>
  <dcterms:modified xsi:type="dcterms:W3CDTF">2024-09-03T04:39:43Z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68515D48AA2D47F18031153E1E5EA050_13</vt:lpwstr>
  </property>
</Properties>
</file>